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Pr="0025422F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0305904E" w14:textId="77777777" w:rsidR="00AD176F" w:rsidRDefault="009844BE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</w:pPr>
      <w:hyperlink r:id="rId11" w:history="1">
        <w:r w:rsidR="00AD176F">
          <w:rPr>
            <w:rStyle w:val="Hyperlink"/>
          </w:rPr>
          <w:t>https://mainestate.zoom.us/j/82943884569?pwd=Zk4wR0p5Q0hCVHFwU3N1T2JYendQZz09</w:t>
        </w:r>
      </w:hyperlink>
      <w:r w:rsidR="00AD176F">
        <w:t xml:space="preserve"> </w:t>
      </w:r>
    </w:p>
    <w:p w14:paraId="32326E86" w14:textId="6C582CE7" w:rsidR="00904965" w:rsidRPr="00C92B3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9A6B14">
        <w:rPr>
          <w:b/>
          <w:bCs/>
        </w:rPr>
        <w:t>Call In Number:</w:t>
      </w:r>
      <w:r>
        <w:t xml:space="preserve"> 1-646-876-</w:t>
      </w:r>
      <w:r w:rsidR="009A6B14">
        <w:t xml:space="preserve">9923 </w:t>
      </w:r>
      <w:r w:rsidR="009A6B14" w:rsidRPr="009A6B14">
        <w:rPr>
          <w:b/>
          <w:bCs/>
        </w:rPr>
        <w:t>Meeting</w:t>
      </w:r>
      <w:r w:rsidRPr="009A6B14">
        <w:rPr>
          <w:b/>
          <w:bCs/>
        </w:rPr>
        <w:t xml:space="preserve"> ID</w:t>
      </w:r>
      <w:r w:rsidR="009A6B14">
        <w:rPr>
          <w:b/>
          <w:bCs/>
        </w:rPr>
        <w:t>:</w:t>
      </w:r>
      <w:r>
        <w:t xml:space="preserve"> </w:t>
      </w:r>
      <w:r w:rsidR="00AD176F">
        <w:t xml:space="preserve">829 4388 4569 </w:t>
      </w:r>
      <w:r w:rsidR="00AD176F" w:rsidRPr="00AD176F">
        <w:rPr>
          <w:b/>
          <w:bCs/>
        </w:rPr>
        <w:t>Passcode</w:t>
      </w:r>
      <w:r w:rsidR="009A6B14" w:rsidRPr="00AD176F">
        <w:rPr>
          <w:b/>
          <w:bCs/>
        </w:rPr>
        <w:t>:</w:t>
      </w:r>
      <w:r>
        <w:t xml:space="preserve"> </w:t>
      </w:r>
      <w:r w:rsidR="00AD176F">
        <w:t>68970205</w:t>
      </w:r>
    </w:p>
    <w:p w14:paraId="6AB1C056" w14:textId="40B8810E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AD176F">
        <w:rPr>
          <w:rFonts w:asciiTheme="minorHAnsi" w:hAnsiTheme="minorHAnsi" w:cstheme="minorHAnsi"/>
          <w:b/>
          <w:bCs/>
          <w:szCs w:val="24"/>
        </w:rPr>
        <w:t>June 6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663DCAD2" w:rsidR="003C2747" w:rsidRPr="00C92B39" w:rsidRDefault="00E65932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>9</w:t>
      </w:r>
      <w:r w:rsidR="00C92B39">
        <w:rPr>
          <w:rFonts w:asciiTheme="minorHAnsi" w:hAnsiTheme="minorHAnsi" w:cstheme="minorHAnsi"/>
          <w:b/>
          <w:bCs/>
          <w:szCs w:val="24"/>
        </w:rPr>
        <w:t>:00</w:t>
      </w:r>
      <w:r w:rsidRPr="00C92B39">
        <w:rPr>
          <w:rFonts w:asciiTheme="minorHAnsi" w:hAnsiTheme="minorHAnsi" w:cstheme="minorHAnsi"/>
          <w:b/>
          <w:bCs/>
          <w:szCs w:val="24"/>
        </w:rPr>
        <w:t>am</w:t>
      </w:r>
      <w:r w:rsidR="00C92B39">
        <w:rPr>
          <w:rFonts w:asciiTheme="minorHAnsi" w:hAnsiTheme="minorHAnsi" w:cstheme="minorHAnsi"/>
          <w:b/>
          <w:bCs/>
          <w:szCs w:val="24"/>
        </w:rPr>
        <w:t>-</w:t>
      </w:r>
      <w:r w:rsidR="00627D2C">
        <w:rPr>
          <w:rFonts w:asciiTheme="minorHAnsi" w:hAnsiTheme="minorHAnsi" w:cstheme="minorHAnsi"/>
          <w:b/>
          <w:bCs/>
          <w:szCs w:val="24"/>
        </w:rPr>
        <w:t>10:00am</w:t>
      </w:r>
    </w:p>
    <w:p w14:paraId="72A01A5A" w14:textId="3573CB78" w:rsidR="00D34B8E" w:rsidRPr="00AD176F" w:rsidRDefault="00325356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Chair Report</w:t>
      </w:r>
    </w:p>
    <w:p w14:paraId="2F2E6FD3" w14:textId="79B50D34" w:rsidR="00D34B8E" w:rsidRPr="00AD176F" w:rsidRDefault="00E37F70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D176F">
        <w:rPr>
          <w:rFonts w:asciiTheme="minorHAnsi" w:hAnsiTheme="minorHAnsi" w:cstheme="minorHAnsi"/>
          <w:sz w:val="22"/>
          <w:szCs w:val="22"/>
        </w:rPr>
        <w:t>Welcome and Introductions</w:t>
      </w:r>
    </w:p>
    <w:p w14:paraId="1D2EAF3B" w14:textId="0B32D103" w:rsidR="009819D6" w:rsidRPr="00AD176F" w:rsidRDefault="00D3519F" w:rsidP="002F1DC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D176F">
        <w:rPr>
          <w:rFonts w:asciiTheme="minorHAnsi" w:hAnsiTheme="minorHAnsi" w:cstheme="minorHAnsi"/>
          <w:sz w:val="22"/>
          <w:szCs w:val="22"/>
        </w:rPr>
        <w:t xml:space="preserve">Review </w:t>
      </w:r>
      <w:r w:rsidR="0058061A" w:rsidRPr="00AD176F">
        <w:rPr>
          <w:rFonts w:asciiTheme="minorHAnsi" w:hAnsiTheme="minorHAnsi" w:cstheme="minorHAnsi"/>
          <w:sz w:val="22"/>
          <w:szCs w:val="22"/>
        </w:rPr>
        <w:t>D</w:t>
      </w:r>
      <w:r w:rsidRPr="00AD176F">
        <w:rPr>
          <w:rFonts w:asciiTheme="minorHAnsi" w:hAnsiTheme="minorHAnsi" w:cstheme="minorHAnsi"/>
          <w:sz w:val="22"/>
          <w:szCs w:val="22"/>
        </w:rPr>
        <w:t xml:space="preserve">raft Meeting Notes from </w:t>
      </w:r>
      <w:r w:rsidR="00AD176F" w:rsidRPr="00AD176F">
        <w:rPr>
          <w:rFonts w:asciiTheme="minorHAnsi" w:hAnsiTheme="minorHAnsi" w:cstheme="minorHAnsi"/>
          <w:sz w:val="22"/>
          <w:szCs w:val="22"/>
        </w:rPr>
        <w:t>April 4</w:t>
      </w:r>
      <w:r w:rsidR="00585DC9" w:rsidRPr="00AD176F">
        <w:rPr>
          <w:rFonts w:asciiTheme="minorHAnsi" w:hAnsiTheme="minorHAnsi" w:cstheme="minorHAnsi"/>
          <w:sz w:val="22"/>
          <w:szCs w:val="22"/>
        </w:rPr>
        <w:t>, 2024</w:t>
      </w:r>
    </w:p>
    <w:p w14:paraId="045A6758" w14:textId="2CF2E437" w:rsidR="00A5270C" w:rsidRPr="00AD176F" w:rsidRDefault="00176B70" w:rsidP="002F1DC6">
      <w:pPr>
        <w:pStyle w:val="NoSpacing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Executive Director Report</w:t>
      </w:r>
      <w:r w:rsidR="007F5EAF" w:rsidRPr="00AD176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298D5B" w14:textId="02733B97" w:rsidR="00AD176F" w:rsidRPr="00AD176F" w:rsidRDefault="00AD176F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AD176F">
        <w:rPr>
          <w:rFonts w:asciiTheme="minorHAnsi" w:hAnsiTheme="minorHAnsi" w:cstheme="minorHAnsi"/>
          <w:bCs/>
          <w:sz w:val="22"/>
          <w:szCs w:val="22"/>
        </w:rPr>
        <w:t xml:space="preserve">Board votes on Final Adoption of Rule Chapter 243, </w:t>
      </w:r>
      <w:bookmarkStart w:id="0" w:name="_Hlk168481234"/>
      <w:r w:rsidRPr="00AD176F">
        <w:rPr>
          <w:rFonts w:asciiTheme="minorHAnsi" w:hAnsiTheme="minorHAnsi" w:cstheme="minorHAnsi"/>
          <w:bCs/>
          <w:i/>
          <w:iCs/>
          <w:sz w:val="22"/>
          <w:szCs w:val="22"/>
        </w:rPr>
        <w:t>Uniform Reporting System for Health Care Claims Data Sets</w:t>
      </w:r>
      <w:bookmarkEnd w:id="0"/>
      <w:r w:rsidRPr="00AD17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Pr="00AD176F">
        <w:rPr>
          <w:rFonts w:asciiTheme="minorHAnsi" w:hAnsiTheme="minorHAnsi" w:cstheme="minorHAnsi"/>
          <w:bCs/>
          <w:sz w:val="22"/>
          <w:szCs w:val="22"/>
        </w:rPr>
        <w:t>as proposed and amended</w:t>
      </w:r>
    </w:p>
    <w:p w14:paraId="16D59B21" w14:textId="0FC48D73" w:rsidR="004D4A8B" w:rsidRPr="004D4A8B" w:rsidRDefault="00CB59A8" w:rsidP="004D4A8B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D176F">
        <w:rPr>
          <w:rFonts w:asciiTheme="minorHAnsi" w:hAnsiTheme="minorHAnsi" w:cstheme="minorHAnsi"/>
          <w:bCs/>
          <w:sz w:val="22"/>
          <w:szCs w:val="22"/>
        </w:rPr>
        <w:t>Status</w:t>
      </w:r>
      <w:r w:rsidR="00C24D00">
        <w:rPr>
          <w:rFonts w:asciiTheme="minorHAnsi" w:hAnsiTheme="minorHAnsi" w:cstheme="minorHAnsi"/>
          <w:bCs/>
          <w:sz w:val="22"/>
          <w:szCs w:val="22"/>
        </w:rPr>
        <w:t xml:space="preserve"> and Next Steps Specific to</w:t>
      </w:r>
      <w:r w:rsidRPr="00AD17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176F" w:rsidRPr="00AD176F">
        <w:rPr>
          <w:rFonts w:asciiTheme="minorHAnsi" w:hAnsiTheme="minorHAnsi" w:cstheme="minorHAnsi"/>
          <w:bCs/>
          <w:sz w:val="22"/>
          <w:szCs w:val="22"/>
        </w:rPr>
        <w:t xml:space="preserve">Newly Proposed Rule Chapter 340, </w:t>
      </w:r>
      <w:r w:rsidR="00AD176F" w:rsidRPr="00AD176F">
        <w:rPr>
          <w:rFonts w:asciiTheme="minorHAnsi" w:hAnsiTheme="minorHAnsi" w:cstheme="minorHAnsi"/>
          <w:i/>
          <w:iCs/>
          <w:sz w:val="22"/>
          <w:szCs w:val="22"/>
        </w:rPr>
        <w:t>Uniform Reporting System for Reporting 340B Drug Program Data Sets</w:t>
      </w:r>
    </w:p>
    <w:p w14:paraId="4087BE28" w14:textId="3DCDB702" w:rsidR="004D4A8B" w:rsidRPr="00C24D00" w:rsidRDefault="00AD176F" w:rsidP="004D4A8B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D4A8B">
        <w:rPr>
          <w:rFonts w:asciiTheme="minorHAnsi" w:hAnsiTheme="minorHAnsi" w:cstheme="minorHAnsi"/>
          <w:bCs/>
          <w:sz w:val="22"/>
          <w:szCs w:val="22"/>
        </w:rPr>
        <w:t>Authorization to Initiate Rule</w:t>
      </w:r>
      <w:r w:rsidR="004D4A8B" w:rsidRPr="004D4A8B">
        <w:rPr>
          <w:rFonts w:asciiTheme="minorHAnsi" w:hAnsiTheme="minorHAnsi" w:cstheme="minorHAnsi"/>
          <w:bCs/>
          <w:sz w:val="22"/>
          <w:szCs w:val="22"/>
        </w:rPr>
        <w:t xml:space="preserve">making for Chapter 300, </w:t>
      </w:r>
      <w:r w:rsidR="004D4A8B" w:rsidRPr="004D4A8B">
        <w:rPr>
          <w:rFonts w:asciiTheme="minorHAnsi" w:hAnsiTheme="minorHAnsi" w:cstheme="minorHAnsi"/>
          <w:i/>
          <w:iCs/>
          <w:color w:val="333333"/>
          <w:sz w:val="22"/>
          <w:szCs w:val="22"/>
        </w:rPr>
        <w:t>Uniform Reporting System for Hospital Financial Data</w:t>
      </w:r>
      <w:r w:rsidR="004D4A8B" w:rsidRPr="00EF6FFE">
        <w:rPr>
          <w:rFonts w:asciiTheme="minorHAnsi" w:hAnsiTheme="minorHAnsi" w:cstheme="minorHAnsi"/>
          <w:color w:val="333333"/>
          <w:sz w:val="22"/>
          <w:szCs w:val="22"/>
        </w:rPr>
        <w:t>; and to Create a New Rule to implement the New Reporting Requirement because of the enactment of LD 2282</w:t>
      </w:r>
      <w:r w:rsidR="004D4A8B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, </w:t>
      </w:r>
      <w:r w:rsidR="004D4A8B" w:rsidRPr="004D4A8B">
        <w:rPr>
          <w:rFonts w:asciiTheme="minorHAnsi" w:hAnsiTheme="minorHAnsi" w:cstheme="minorHAnsi"/>
          <w:i/>
          <w:iCs/>
          <w:sz w:val="22"/>
          <w:szCs w:val="22"/>
        </w:rPr>
        <w:t>An Act to Provide Greater Transparency About the Cost of Insulin and to Promote the Availability of Low-cost Insulin in the State</w:t>
      </w:r>
    </w:p>
    <w:p w14:paraId="376CDCB4" w14:textId="63D58D94" w:rsidR="00C24D00" w:rsidRPr="00C24D00" w:rsidRDefault="00C24D00" w:rsidP="004D4A8B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Status of the Baseline Health Care Expenditures and Quality Report:   MHDO, MQF and the Office of Affordable Health Care (OAHC)</w:t>
      </w:r>
    </w:p>
    <w:p w14:paraId="6B9D6A18" w14:textId="21DAE837" w:rsidR="00C24D00" w:rsidRPr="00C24D00" w:rsidRDefault="00C24D00" w:rsidP="004D4A8B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Status of CMS Changes to Accessing Medicare Data</w:t>
      </w:r>
    </w:p>
    <w:p w14:paraId="5394E2A4" w14:textId="051ACA3F" w:rsidR="00C24D00" w:rsidRPr="00C24D00" w:rsidRDefault="009B5ACA" w:rsidP="00C24D00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Status of </w:t>
      </w:r>
      <w:r w:rsidR="00C24D00">
        <w:rPr>
          <w:rFonts w:asciiTheme="minorHAnsi" w:hAnsiTheme="minorHAnsi" w:cstheme="minorHAnsi"/>
          <w:bCs/>
          <w:sz w:val="22"/>
          <w:szCs w:val="22"/>
        </w:rPr>
        <w:t>MHDO Board Nominations and Appointments</w:t>
      </w:r>
    </w:p>
    <w:p w14:paraId="329E9226" w14:textId="5B00A8A3" w:rsidR="009A6B14" w:rsidRPr="00AD176F" w:rsidRDefault="00C24D00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Review Board Meeting Schedule for Remainder of 2024</w:t>
      </w:r>
    </w:p>
    <w:p w14:paraId="0E6E2AA3" w14:textId="60EB056F" w:rsidR="0025193F" w:rsidRPr="00AD176F" w:rsidRDefault="00B833E5" w:rsidP="002F1DC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AD176F">
        <w:rPr>
          <w:rFonts w:asciiTheme="minorHAnsi" w:hAnsiTheme="minorHAnsi" w:cstheme="minorHAnsi"/>
          <w:bCs/>
          <w:sz w:val="22"/>
          <w:szCs w:val="22"/>
        </w:rPr>
        <w:t xml:space="preserve">Update on Maine Quality Forum </w:t>
      </w:r>
    </w:p>
    <w:p w14:paraId="7836DED1" w14:textId="42F4C833" w:rsidR="005B70C8" w:rsidRPr="00AD176F" w:rsidRDefault="0034067C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lastRenderedPageBreak/>
        <w:t>Public Comments</w:t>
      </w:r>
    </w:p>
    <w:p w14:paraId="11F0A2BD" w14:textId="53B0473C" w:rsidR="005B70C8" w:rsidRPr="00AD176F" w:rsidRDefault="00850717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Other</w:t>
      </w:r>
      <w:r w:rsidR="005B70C8" w:rsidRPr="00AD176F">
        <w:rPr>
          <w:rFonts w:asciiTheme="minorHAnsi" w:hAnsiTheme="minorHAnsi" w:cstheme="minorHAnsi"/>
          <w:b/>
          <w:sz w:val="22"/>
          <w:szCs w:val="22"/>
        </w:rPr>
        <w:t xml:space="preserve"> Announcements </w:t>
      </w:r>
    </w:p>
    <w:p w14:paraId="35A3E73E" w14:textId="333C576E" w:rsidR="006D5402" w:rsidRPr="00AD176F" w:rsidRDefault="00B06076" w:rsidP="002F1DC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>Adjourn</w:t>
      </w:r>
    </w:p>
    <w:p w14:paraId="5DF69A8C" w14:textId="1A191303" w:rsidR="00585DC9" w:rsidRPr="00AD176F" w:rsidRDefault="00585DC9" w:rsidP="00C24D00">
      <w:pPr>
        <w:rPr>
          <w:rFonts w:asciiTheme="minorHAnsi" w:hAnsiTheme="minorHAnsi" w:cstheme="minorHAnsi"/>
          <w:bCs/>
          <w:sz w:val="22"/>
          <w:szCs w:val="22"/>
        </w:rPr>
      </w:pPr>
      <w:r w:rsidRPr="00AD176F">
        <w:rPr>
          <w:rFonts w:asciiTheme="minorHAnsi" w:hAnsiTheme="minorHAnsi" w:cstheme="minorHAnsi"/>
          <w:b/>
          <w:sz w:val="22"/>
          <w:szCs w:val="22"/>
        </w:rPr>
        <w:t xml:space="preserve">Upcoming Meetings:  </w:t>
      </w:r>
      <w:r w:rsidR="00C24D00" w:rsidRPr="00C24D00">
        <w:rPr>
          <w:rFonts w:asciiTheme="minorHAnsi" w:hAnsiTheme="minorHAnsi" w:cstheme="minorHAnsi"/>
          <w:bCs/>
          <w:sz w:val="22"/>
          <w:szCs w:val="22"/>
        </w:rPr>
        <w:t>Next Board Meeting</w:t>
      </w:r>
      <w:r w:rsidR="00A05978">
        <w:rPr>
          <w:rFonts w:asciiTheme="minorHAnsi" w:hAnsiTheme="minorHAnsi" w:cstheme="minorHAnsi"/>
          <w:bCs/>
          <w:sz w:val="22"/>
          <w:szCs w:val="22"/>
        </w:rPr>
        <w:t xml:space="preserve"> and Proposed Date for Public Hearing</w:t>
      </w:r>
      <w:r w:rsidR="00C24D00" w:rsidRPr="00C24D00">
        <w:rPr>
          <w:rFonts w:asciiTheme="minorHAnsi" w:hAnsiTheme="minorHAnsi" w:cstheme="minorHAnsi"/>
          <w:bCs/>
          <w:sz w:val="22"/>
          <w:szCs w:val="22"/>
        </w:rPr>
        <w:t>:  September 5</w:t>
      </w:r>
      <w:r w:rsidR="00C24D00" w:rsidRPr="00C24D00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C24D00" w:rsidRPr="00C24D00">
        <w:rPr>
          <w:rFonts w:asciiTheme="minorHAnsi" w:hAnsiTheme="minorHAnsi" w:cstheme="minorHAnsi"/>
          <w:bCs/>
          <w:sz w:val="22"/>
          <w:szCs w:val="22"/>
        </w:rPr>
        <w:t>, 2024</w:t>
      </w:r>
    </w:p>
    <w:sectPr w:rsidR="00585DC9" w:rsidRPr="00AD176F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79BF" w14:textId="77777777" w:rsidR="00621664" w:rsidRDefault="00621664" w:rsidP="00176B70">
      <w:r>
        <w:separator/>
      </w:r>
    </w:p>
  </w:endnote>
  <w:endnote w:type="continuationSeparator" w:id="0">
    <w:p w14:paraId="18533FAC" w14:textId="77777777" w:rsidR="00621664" w:rsidRDefault="00621664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48E7" w14:textId="77777777" w:rsidR="00621664" w:rsidRDefault="00621664" w:rsidP="00176B70">
      <w:r>
        <w:separator/>
      </w:r>
    </w:p>
  </w:footnote>
  <w:footnote w:type="continuationSeparator" w:id="0">
    <w:p w14:paraId="44A3DBF8" w14:textId="77777777" w:rsidR="00621664" w:rsidRDefault="00621664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C0A9" w14:textId="1DF94B04" w:rsidR="00A004E9" w:rsidRDefault="00A0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5"/>
  </w:num>
  <w:num w:numId="2" w16cid:durableId="2135169943">
    <w:abstractNumId w:val="3"/>
  </w:num>
  <w:num w:numId="3" w16cid:durableId="1760634431">
    <w:abstractNumId w:val="0"/>
  </w:num>
  <w:num w:numId="4" w16cid:durableId="987049556">
    <w:abstractNumId w:val="14"/>
  </w:num>
  <w:num w:numId="5" w16cid:durableId="1561750486">
    <w:abstractNumId w:val="21"/>
  </w:num>
  <w:num w:numId="6" w16cid:durableId="2116485722">
    <w:abstractNumId w:val="11"/>
  </w:num>
  <w:num w:numId="7" w16cid:durableId="1707371895">
    <w:abstractNumId w:val="18"/>
  </w:num>
  <w:num w:numId="8" w16cid:durableId="1467233814">
    <w:abstractNumId w:val="13"/>
  </w:num>
  <w:num w:numId="9" w16cid:durableId="310060110">
    <w:abstractNumId w:val="7"/>
  </w:num>
  <w:num w:numId="10" w16cid:durableId="1088769311">
    <w:abstractNumId w:val="6"/>
  </w:num>
  <w:num w:numId="11" w16cid:durableId="2141074474">
    <w:abstractNumId w:val="12"/>
  </w:num>
  <w:num w:numId="12" w16cid:durableId="445003900">
    <w:abstractNumId w:val="19"/>
  </w:num>
  <w:num w:numId="13" w16cid:durableId="486364168">
    <w:abstractNumId w:val="16"/>
  </w:num>
  <w:num w:numId="14" w16cid:durableId="1137188596">
    <w:abstractNumId w:val="8"/>
  </w:num>
  <w:num w:numId="15" w16cid:durableId="900596872">
    <w:abstractNumId w:val="17"/>
  </w:num>
  <w:num w:numId="16" w16cid:durableId="533887631">
    <w:abstractNumId w:val="9"/>
  </w:num>
  <w:num w:numId="17" w16cid:durableId="1352030338">
    <w:abstractNumId w:val="1"/>
  </w:num>
  <w:num w:numId="18" w16cid:durableId="793909274">
    <w:abstractNumId w:val="4"/>
  </w:num>
  <w:num w:numId="19" w16cid:durableId="774059822">
    <w:abstractNumId w:val="20"/>
  </w:num>
  <w:num w:numId="20" w16cid:durableId="1265961603">
    <w:abstractNumId w:val="10"/>
  </w:num>
  <w:num w:numId="21" w16cid:durableId="651981525">
    <w:abstractNumId w:val="2"/>
  </w:num>
  <w:num w:numId="22" w16cid:durableId="86004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7023"/>
    <w:rsid w:val="00045433"/>
    <w:rsid w:val="00045906"/>
    <w:rsid w:val="00046DD4"/>
    <w:rsid w:val="000716E9"/>
    <w:rsid w:val="000A6A98"/>
    <w:rsid w:val="000B0503"/>
    <w:rsid w:val="000C0762"/>
    <w:rsid w:val="000C4979"/>
    <w:rsid w:val="000C5778"/>
    <w:rsid w:val="000E53E4"/>
    <w:rsid w:val="000E7845"/>
    <w:rsid w:val="000F389D"/>
    <w:rsid w:val="000F5BA4"/>
    <w:rsid w:val="000F6866"/>
    <w:rsid w:val="00135F56"/>
    <w:rsid w:val="00163E73"/>
    <w:rsid w:val="00165D35"/>
    <w:rsid w:val="0017055A"/>
    <w:rsid w:val="001707F8"/>
    <w:rsid w:val="00170FF7"/>
    <w:rsid w:val="00176B70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2052FB"/>
    <w:rsid w:val="0021498C"/>
    <w:rsid w:val="0022258B"/>
    <w:rsid w:val="00231E75"/>
    <w:rsid w:val="00236FED"/>
    <w:rsid w:val="00237434"/>
    <w:rsid w:val="00240590"/>
    <w:rsid w:val="002419CC"/>
    <w:rsid w:val="002431C5"/>
    <w:rsid w:val="00245DDE"/>
    <w:rsid w:val="00247F88"/>
    <w:rsid w:val="0025193F"/>
    <w:rsid w:val="0025422F"/>
    <w:rsid w:val="00254C94"/>
    <w:rsid w:val="00266263"/>
    <w:rsid w:val="00275789"/>
    <w:rsid w:val="00281CF4"/>
    <w:rsid w:val="00293249"/>
    <w:rsid w:val="00294B92"/>
    <w:rsid w:val="002B3868"/>
    <w:rsid w:val="002D63C4"/>
    <w:rsid w:val="002E061B"/>
    <w:rsid w:val="002F02EE"/>
    <w:rsid w:val="002F1DC6"/>
    <w:rsid w:val="002F681E"/>
    <w:rsid w:val="0030113C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A33B0"/>
    <w:rsid w:val="003B029F"/>
    <w:rsid w:val="003B3C11"/>
    <w:rsid w:val="003C2747"/>
    <w:rsid w:val="003C630A"/>
    <w:rsid w:val="003D0B6C"/>
    <w:rsid w:val="003E4224"/>
    <w:rsid w:val="003E6770"/>
    <w:rsid w:val="003E7D7E"/>
    <w:rsid w:val="003F31C1"/>
    <w:rsid w:val="004302F3"/>
    <w:rsid w:val="00466FA0"/>
    <w:rsid w:val="00467413"/>
    <w:rsid w:val="00467B6B"/>
    <w:rsid w:val="00476711"/>
    <w:rsid w:val="00477800"/>
    <w:rsid w:val="00483FB2"/>
    <w:rsid w:val="00496C25"/>
    <w:rsid w:val="00497A5C"/>
    <w:rsid w:val="004C13D1"/>
    <w:rsid w:val="004C373D"/>
    <w:rsid w:val="004C46A5"/>
    <w:rsid w:val="004D4A8B"/>
    <w:rsid w:val="004D78AE"/>
    <w:rsid w:val="004D7D43"/>
    <w:rsid w:val="004E25A9"/>
    <w:rsid w:val="004F0684"/>
    <w:rsid w:val="004F15D5"/>
    <w:rsid w:val="004F34F0"/>
    <w:rsid w:val="004F6A40"/>
    <w:rsid w:val="005224D5"/>
    <w:rsid w:val="005244D3"/>
    <w:rsid w:val="005248F5"/>
    <w:rsid w:val="00524E8F"/>
    <w:rsid w:val="00560FB5"/>
    <w:rsid w:val="00571401"/>
    <w:rsid w:val="00576FD1"/>
    <w:rsid w:val="0058061A"/>
    <w:rsid w:val="00581914"/>
    <w:rsid w:val="00582002"/>
    <w:rsid w:val="00585DC9"/>
    <w:rsid w:val="00592E77"/>
    <w:rsid w:val="005B024E"/>
    <w:rsid w:val="005B70C8"/>
    <w:rsid w:val="005C5FD5"/>
    <w:rsid w:val="005D2724"/>
    <w:rsid w:val="005D5CEE"/>
    <w:rsid w:val="005E0799"/>
    <w:rsid w:val="00606BA8"/>
    <w:rsid w:val="00606E56"/>
    <w:rsid w:val="0061053B"/>
    <w:rsid w:val="00614122"/>
    <w:rsid w:val="00615C52"/>
    <w:rsid w:val="00617B58"/>
    <w:rsid w:val="00621664"/>
    <w:rsid w:val="00622B03"/>
    <w:rsid w:val="00627D2C"/>
    <w:rsid w:val="00642D65"/>
    <w:rsid w:val="0064485D"/>
    <w:rsid w:val="00657A59"/>
    <w:rsid w:val="00661675"/>
    <w:rsid w:val="006742AF"/>
    <w:rsid w:val="006753D4"/>
    <w:rsid w:val="00682139"/>
    <w:rsid w:val="006903A4"/>
    <w:rsid w:val="006A3D4F"/>
    <w:rsid w:val="006D5402"/>
    <w:rsid w:val="006E317D"/>
    <w:rsid w:val="006F16A5"/>
    <w:rsid w:val="0070230B"/>
    <w:rsid w:val="00707893"/>
    <w:rsid w:val="00710EF4"/>
    <w:rsid w:val="00723D35"/>
    <w:rsid w:val="00732B9C"/>
    <w:rsid w:val="0073614E"/>
    <w:rsid w:val="00737548"/>
    <w:rsid w:val="00751D3B"/>
    <w:rsid w:val="007600F8"/>
    <w:rsid w:val="00761C73"/>
    <w:rsid w:val="0076543D"/>
    <w:rsid w:val="00771E04"/>
    <w:rsid w:val="00774DCF"/>
    <w:rsid w:val="00775BE0"/>
    <w:rsid w:val="007862FA"/>
    <w:rsid w:val="007A40F8"/>
    <w:rsid w:val="007C5618"/>
    <w:rsid w:val="007D01A3"/>
    <w:rsid w:val="007F5443"/>
    <w:rsid w:val="007F5EAF"/>
    <w:rsid w:val="007F784F"/>
    <w:rsid w:val="00800D22"/>
    <w:rsid w:val="00837104"/>
    <w:rsid w:val="0084017F"/>
    <w:rsid w:val="00842067"/>
    <w:rsid w:val="00842DD9"/>
    <w:rsid w:val="008466CA"/>
    <w:rsid w:val="00847D41"/>
    <w:rsid w:val="00850717"/>
    <w:rsid w:val="00852785"/>
    <w:rsid w:val="00880133"/>
    <w:rsid w:val="00893AA1"/>
    <w:rsid w:val="00894778"/>
    <w:rsid w:val="008A54AE"/>
    <w:rsid w:val="008A5CDE"/>
    <w:rsid w:val="008A6D89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341C"/>
    <w:rsid w:val="009819D6"/>
    <w:rsid w:val="009844BE"/>
    <w:rsid w:val="0099676F"/>
    <w:rsid w:val="009A22F0"/>
    <w:rsid w:val="009A6B14"/>
    <w:rsid w:val="009B2735"/>
    <w:rsid w:val="009B5ACA"/>
    <w:rsid w:val="009B6902"/>
    <w:rsid w:val="009B7AA2"/>
    <w:rsid w:val="009C6871"/>
    <w:rsid w:val="009D07D1"/>
    <w:rsid w:val="009D4F4E"/>
    <w:rsid w:val="009D6943"/>
    <w:rsid w:val="009E10D6"/>
    <w:rsid w:val="00A004E9"/>
    <w:rsid w:val="00A05978"/>
    <w:rsid w:val="00A05D0A"/>
    <w:rsid w:val="00A11D1B"/>
    <w:rsid w:val="00A1719C"/>
    <w:rsid w:val="00A26098"/>
    <w:rsid w:val="00A2737F"/>
    <w:rsid w:val="00A376A3"/>
    <w:rsid w:val="00A5270C"/>
    <w:rsid w:val="00A56D9F"/>
    <w:rsid w:val="00A675C0"/>
    <w:rsid w:val="00AB2671"/>
    <w:rsid w:val="00AC2875"/>
    <w:rsid w:val="00AD070A"/>
    <w:rsid w:val="00AD176F"/>
    <w:rsid w:val="00AD2535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9DE"/>
    <w:rsid w:val="00BB27D1"/>
    <w:rsid w:val="00BB3D09"/>
    <w:rsid w:val="00BC0992"/>
    <w:rsid w:val="00BC621A"/>
    <w:rsid w:val="00BD123D"/>
    <w:rsid w:val="00BD361B"/>
    <w:rsid w:val="00BD7D3A"/>
    <w:rsid w:val="00BF4718"/>
    <w:rsid w:val="00C060C4"/>
    <w:rsid w:val="00C11BCB"/>
    <w:rsid w:val="00C14B8C"/>
    <w:rsid w:val="00C22C89"/>
    <w:rsid w:val="00C233EA"/>
    <w:rsid w:val="00C24D00"/>
    <w:rsid w:val="00C31E07"/>
    <w:rsid w:val="00C40701"/>
    <w:rsid w:val="00C51557"/>
    <w:rsid w:val="00C555FF"/>
    <w:rsid w:val="00C55C9B"/>
    <w:rsid w:val="00C56FE8"/>
    <w:rsid w:val="00C63E75"/>
    <w:rsid w:val="00C80A7E"/>
    <w:rsid w:val="00C92B39"/>
    <w:rsid w:val="00CA1F5A"/>
    <w:rsid w:val="00CA34B1"/>
    <w:rsid w:val="00CB2991"/>
    <w:rsid w:val="00CB59A8"/>
    <w:rsid w:val="00CC0D43"/>
    <w:rsid w:val="00CC4BAF"/>
    <w:rsid w:val="00CE3DB0"/>
    <w:rsid w:val="00CF4899"/>
    <w:rsid w:val="00CF5112"/>
    <w:rsid w:val="00D03D93"/>
    <w:rsid w:val="00D16FE4"/>
    <w:rsid w:val="00D21131"/>
    <w:rsid w:val="00D2574F"/>
    <w:rsid w:val="00D25D66"/>
    <w:rsid w:val="00D34B8E"/>
    <w:rsid w:val="00D3519F"/>
    <w:rsid w:val="00D361F6"/>
    <w:rsid w:val="00D43D10"/>
    <w:rsid w:val="00D5105F"/>
    <w:rsid w:val="00D6503A"/>
    <w:rsid w:val="00D6632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565FF"/>
    <w:rsid w:val="00E65932"/>
    <w:rsid w:val="00E72A8F"/>
    <w:rsid w:val="00E76E96"/>
    <w:rsid w:val="00E776D3"/>
    <w:rsid w:val="00E776E4"/>
    <w:rsid w:val="00E85F61"/>
    <w:rsid w:val="00EC419C"/>
    <w:rsid w:val="00EC478C"/>
    <w:rsid w:val="00ED50F3"/>
    <w:rsid w:val="00EF6FFE"/>
    <w:rsid w:val="00F018DB"/>
    <w:rsid w:val="00F114F8"/>
    <w:rsid w:val="00F12711"/>
    <w:rsid w:val="00F232B3"/>
    <w:rsid w:val="00F33C91"/>
    <w:rsid w:val="00F358C4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A1D78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2943884569?pwd=Zk4wR0p5Q0hCVHFwU3N1T2JYendQ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2020-02-19T19:02:00Z</cp:lastPrinted>
  <dcterms:created xsi:type="dcterms:W3CDTF">2024-06-05T18:36:00Z</dcterms:created>
  <dcterms:modified xsi:type="dcterms:W3CDTF">2024-06-05T18:36:00Z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